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956601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956601">
              <w:rPr>
                <w:rFonts w:asciiTheme="majorBidi" w:hAnsiTheme="majorBidi" w:hint="cs"/>
                <w:sz w:val="30"/>
                <w:szCs w:val="30"/>
                <w:rtl/>
              </w:rPr>
              <w:t>4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2B3E8F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221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157D9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AE0C3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AE0C3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AE0C3C">
              <w:rPr>
                <w:webHidden/>
              </w:rPr>
            </w:r>
            <w:r w:rsidR="00AE0C3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AE0C3C">
              <w:rPr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AE0C3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AE0C3C">
              <w:rPr>
                <w:noProof/>
                <w:webHidden/>
              </w:rPr>
            </w:r>
            <w:r w:rsidR="00AE0C3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AE0C3C">
              <w:rPr>
                <w:noProof/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AE0C3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AE0C3C">
              <w:rPr>
                <w:noProof/>
                <w:webHidden/>
              </w:rPr>
            </w:r>
            <w:r w:rsidR="00AE0C3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AE0C3C">
              <w:rPr>
                <w:noProof/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AE0C3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AE0C3C">
              <w:rPr>
                <w:noProof/>
                <w:webHidden/>
              </w:rPr>
            </w:r>
            <w:r w:rsidR="00AE0C3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AE0C3C">
              <w:rPr>
                <w:noProof/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AE0C3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AE0C3C">
              <w:rPr>
                <w:webHidden/>
              </w:rPr>
            </w:r>
            <w:r w:rsidR="00AE0C3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AE0C3C">
              <w:rPr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AE0C3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AE0C3C">
              <w:rPr>
                <w:webHidden/>
              </w:rPr>
            </w:r>
            <w:r w:rsidR="00AE0C3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AE0C3C">
              <w:rPr>
                <w:webHidden/>
              </w:rPr>
              <w:fldChar w:fldCharType="end"/>
            </w:r>
          </w:hyperlink>
        </w:p>
        <w:p w:rsidR="00EF018C" w:rsidRDefault="0031545A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31545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AE0C3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AE0C3C">
              <w:rPr>
                <w:noProof/>
                <w:webHidden/>
              </w:rPr>
            </w:r>
            <w:r w:rsidR="00AE0C3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AE0C3C">
              <w:rPr>
                <w:noProof/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AE0C3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AE0C3C">
              <w:rPr>
                <w:webHidden/>
              </w:rPr>
            </w:r>
            <w:r w:rsidR="00AE0C3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AE0C3C">
              <w:rPr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AE0C3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AE0C3C">
              <w:rPr>
                <w:webHidden/>
              </w:rPr>
            </w:r>
            <w:r w:rsidR="00AE0C3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AE0C3C">
              <w:rPr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AE0C3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AE0C3C">
              <w:rPr>
                <w:noProof/>
                <w:webHidden/>
              </w:rPr>
            </w:r>
            <w:r w:rsidR="00AE0C3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AE0C3C">
              <w:rPr>
                <w:noProof/>
                <w:webHidden/>
              </w:rPr>
              <w:fldChar w:fldCharType="end"/>
            </w:r>
          </w:hyperlink>
        </w:p>
        <w:p w:rsidR="00EF018C" w:rsidRDefault="0031545A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31545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AE0C3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AE0C3C">
              <w:rPr>
                <w:webHidden/>
              </w:rPr>
            </w:r>
            <w:r w:rsidR="00AE0C3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AE0C3C">
              <w:rPr>
                <w:webHidden/>
              </w:rPr>
              <w:fldChar w:fldCharType="end"/>
            </w:r>
          </w:hyperlink>
        </w:p>
        <w:p w:rsidR="00EF018C" w:rsidRDefault="0031545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AE0C3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AE0C3C">
              <w:rPr>
                <w:webHidden/>
              </w:rPr>
            </w:r>
            <w:r w:rsidR="00AE0C3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AE0C3C">
              <w:rPr>
                <w:webHidden/>
              </w:rPr>
              <w:fldChar w:fldCharType="end"/>
            </w:r>
          </w:hyperlink>
        </w:p>
        <w:p w:rsidR="00F06DEC" w:rsidRPr="005D2DDD" w:rsidRDefault="00AE0C3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F51019" w:rsidP="00C63D39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</w:t>
            </w:r>
            <w:r w:rsidR="00C63D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B539DC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</w:t>
            </w:r>
            <w:r w:rsidR="00B539D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: المستوى الرابع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B539DC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B539DC" w:rsidRPr="00B539DC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B539DC" w:rsidRPr="00B539DC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C63D3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C63D3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C63D3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5" w:name="_Toc526247379"/>
      <w:bookmarkStart w:id="6" w:name="_Toc337785"/>
      <w:bookmarkEnd w:id="4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2B3E8F" w:rsidP="002B3E8F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66"/>
                <w:rtl/>
              </w:rPr>
              <w:t>حفظ</w:t>
            </w:r>
            <w:r w:rsidR="00F0094B" w:rsidRPr="00F0094B">
              <w:rPr>
                <w:rFonts w:hint="cs"/>
                <w:color w:val="FF0066"/>
                <w:rtl/>
              </w:rPr>
              <w:t xml:space="preserve"> الجزء </w:t>
            </w:r>
            <w:r>
              <w:rPr>
                <w:rFonts w:hint="cs"/>
                <w:color w:val="FF0066"/>
                <w:rtl/>
              </w:rPr>
              <w:t>التاسع والعشرون</w:t>
            </w:r>
            <w:r w:rsidR="00F0094B" w:rsidRPr="00F0094B">
              <w:rPr>
                <w:rFonts w:hint="cs"/>
                <w:color w:val="FF0066"/>
                <w:rtl/>
              </w:rPr>
              <w:t xml:space="preserve"> من القرآن الكريم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7" w:name="_Toc526247380"/>
            <w:bookmarkStart w:id="8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7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8"/>
          </w:p>
          <w:p w:rsidR="00B149E7" w:rsidRPr="00B149E7" w:rsidRDefault="00B149E7" w:rsidP="00B149E7"/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703"/>
      </w:tblGrid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bookmarkStart w:id="9" w:name="_Toc526247382"/>
            <w:bookmarkStart w:id="10" w:name="_Toc337788"/>
            <w:bookmarkStart w:id="11" w:name="_Hlk950932"/>
            <w:r>
              <w:rPr>
                <w:rFonts w:cs="Simplified Arabic" w:hint="cs"/>
                <w:rtl/>
              </w:rPr>
              <w:t>1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تصحيح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العزيز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كما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تلقته الأمة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بالإسناد،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والبعد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اللحن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والتحريف،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وذلك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بالتطبيق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العملي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لأحكام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التجويد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تعريف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 بأصول وأساسيات التلاوة الصحيحة.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عاة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الأدب عند قراءة القرآن أو سماعه وعدم مس المصحف إلا بطهارة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lastRenderedPageBreak/>
              <w:t>4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ربط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عزوجل،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وتحبيبهم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إليه،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وتعويدهم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تلاوته،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والعمل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جميع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شؤون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حياتهم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والخاصة</w:t>
            </w:r>
            <w:r w:rsidRPr="00737247">
              <w:rPr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737247" w:rsidTr="0026458E">
        <w:trPr>
          <w:jc w:val="center"/>
        </w:trPr>
        <w:tc>
          <w:tcPr>
            <w:tcW w:w="473" w:type="dxa"/>
          </w:tcPr>
          <w:p w:rsidR="0026458E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5</w:t>
            </w:r>
          </w:p>
        </w:tc>
        <w:tc>
          <w:tcPr>
            <w:tcW w:w="8703" w:type="dxa"/>
          </w:tcPr>
          <w:p w:rsidR="0026458E" w:rsidRPr="008372F7" w:rsidRDefault="008372F7" w:rsidP="00F95734">
            <w:pPr>
              <w:jc w:val="right"/>
              <w:rPr>
                <w:b/>
                <w:bCs/>
                <w:color w:val="FF0066"/>
                <w:sz w:val="28"/>
                <w:szCs w:val="28"/>
                <w:rtl/>
              </w:rPr>
            </w:pPr>
            <w:r w:rsidRPr="008372F7">
              <w:rPr>
                <w:rFonts w:hint="cs"/>
                <w:b/>
                <w:bCs/>
                <w:color w:val="FF0066"/>
                <w:sz w:val="28"/>
                <w:szCs w:val="28"/>
                <w:rtl/>
              </w:rPr>
              <w:t>حفظ</w:t>
            </w:r>
            <w:r w:rsidR="0026458E" w:rsidRPr="008372F7">
              <w:rPr>
                <w:rFonts w:hint="cs"/>
                <w:b/>
                <w:bCs/>
                <w:color w:val="FF0066"/>
                <w:sz w:val="28"/>
                <w:szCs w:val="28"/>
                <w:rtl/>
              </w:rPr>
              <w:t xml:space="preserve"> جزء كامل من القرآن الكريم.</w:t>
            </w:r>
          </w:p>
        </w:tc>
      </w:tr>
    </w:tbl>
    <w:p w:rsidR="00BD2CF4" w:rsidRPr="005D2DDD" w:rsidRDefault="006F5B3C" w:rsidP="00416FE2">
      <w:pPr>
        <w:pStyle w:val="2"/>
      </w:pPr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9"/>
      <w:bookmarkEnd w:id="10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8372F7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8372F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الجزء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التاسع والعشرون</w:t>
            </w:r>
            <w:r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372F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372F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9A73B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372F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372F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372F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1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2" w:name="_Toc526247383"/>
      <w:bookmarkStart w:id="13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2"/>
      <w:bookmarkEnd w:id="13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A251F" w:rsidRPr="005D2DDD" w:rsidTr="009A73BA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51F" w:rsidRPr="009A73BA" w:rsidRDefault="00B539DC" w:rsidP="00B539DC">
            <w:pPr>
              <w:spacing w:line="216" w:lineRule="auto"/>
              <w:jc w:val="right"/>
              <w:rPr>
                <w:rFonts w:cs="Simplified Arabic"/>
                <w:color w:val="FF0066"/>
              </w:rPr>
            </w:pPr>
            <w:r w:rsidRPr="00B539DC">
              <w:rPr>
                <w:rFonts w:cs="Simplified Arabic" w:hint="cs"/>
                <w:rtl/>
              </w:rPr>
              <w:t xml:space="preserve">الحفظ : سورة </w:t>
            </w:r>
            <w:r>
              <w:rPr>
                <w:rFonts w:cs="Simplified Arabic" w:hint="cs"/>
                <w:rtl/>
              </w:rPr>
              <w:t xml:space="preserve"> الملك 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A251F" w:rsidRPr="00390ED1" w:rsidRDefault="00C63D39" w:rsidP="009A73B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539DC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539DC" w:rsidRPr="00DE07AD" w:rsidRDefault="00B539DC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539DC" w:rsidRDefault="00B539DC" w:rsidP="00B539DC">
            <w:pPr>
              <w:bidi/>
            </w:pPr>
            <w:r w:rsidRPr="005710C8">
              <w:rPr>
                <w:rtl/>
              </w:rPr>
              <w:t>الحفظ : سورة</w:t>
            </w:r>
            <w:r w:rsidRPr="005710C8">
              <w:t xml:space="preserve">  </w:t>
            </w:r>
            <w:r>
              <w:rPr>
                <w:rFonts w:hint="cs"/>
                <w:rtl/>
              </w:rPr>
              <w:t>القلم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539DC" w:rsidRPr="00DE07AD" w:rsidRDefault="00C63D39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539DC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539DC" w:rsidRPr="00DE07AD" w:rsidRDefault="00B539DC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539DC" w:rsidRDefault="00B539DC" w:rsidP="00B539DC">
            <w:pPr>
              <w:bidi/>
            </w:pPr>
            <w:r w:rsidRPr="005710C8">
              <w:rPr>
                <w:rtl/>
              </w:rPr>
              <w:t>الحفظ : سورة</w:t>
            </w:r>
            <w:r w:rsidRPr="005710C8">
              <w:t xml:space="preserve">  </w:t>
            </w:r>
            <w:r>
              <w:rPr>
                <w:rFonts w:hint="cs"/>
                <w:rtl/>
              </w:rPr>
              <w:t>الحاقة و المعارج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539DC" w:rsidRPr="00DE07AD" w:rsidRDefault="00C63D39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539DC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539DC" w:rsidRPr="00DE07AD" w:rsidRDefault="00B539DC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539DC" w:rsidRDefault="00B539DC" w:rsidP="00B539DC">
            <w:pPr>
              <w:bidi/>
            </w:pPr>
            <w:r w:rsidRPr="005710C8">
              <w:rPr>
                <w:rtl/>
              </w:rPr>
              <w:t>الحفظ : سورة</w:t>
            </w:r>
            <w:r w:rsidRPr="005710C8">
              <w:t xml:space="preserve">  </w:t>
            </w:r>
            <w:r>
              <w:rPr>
                <w:rFonts w:hint="cs"/>
                <w:rtl/>
              </w:rPr>
              <w:t>نوح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539DC" w:rsidRPr="00DE07AD" w:rsidRDefault="00C63D39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539DC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539DC" w:rsidRPr="00DE07AD" w:rsidRDefault="00B539DC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539DC" w:rsidRDefault="00B539DC" w:rsidP="00B539DC">
            <w:pPr>
              <w:bidi/>
            </w:pPr>
            <w:r w:rsidRPr="005710C8">
              <w:rPr>
                <w:rtl/>
              </w:rPr>
              <w:t>الحفظ : سورة</w:t>
            </w:r>
            <w:r w:rsidRPr="005710C8">
              <w:t xml:space="preserve">  </w:t>
            </w:r>
            <w:r>
              <w:rPr>
                <w:rFonts w:hint="cs"/>
                <w:rtl/>
              </w:rPr>
              <w:t>الجن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539DC" w:rsidRPr="00DE07AD" w:rsidRDefault="00C63D39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539DC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539DC" w:rsidRPr="00DE07AD" w:rsidRDefault="00B539DC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539DC" w:rsidRDefault="00B539DC" w:rsidP="00B539DC">
            <w:pPr>
              <w:bidi/>
            </w:pPr>
            <w:r w:rsidRPr="005710C8">
              <w:rPr>
                <w:rtl/>
              </w:rPr>
              <w:t>الحفظ : سورة</w:t>
            </w:r>
            <w:r w:rsidRPr="005710C8">
              <w:t xml:space="preserve">  </w:t>
            </w:r>
            <w:r>
              <w:rPr>
                <w:rFonts w:hint="cs"/>
                <w:rtl/>
              </w:rPr>
              <w:t>المزمل و المدثر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539DC" w:rsidRPr="00DE07AD" w:rsidRDefault="00C63D39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539DC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539DC" w:rsidRPr="00DE07AD" w:rsidRDefault="00B539DC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539DC" w:rsidRDefault="00B539DC" w:rsidP="00B539DC">
            <w:pPr>
              <w:bidi/>
            </w:pPr>
            <w:r w:rsidRPr="005710C8">
              <w:rPr>
                <w:rtl/>
              </w:rPr>
              <w:t>الحفظ : سورة</w:t>
            </w:r>
            <w:r w:rsidRPr="005710C8">
              <w:t xml:space="preserve">  </w:t>
            </w:r>
            <w:r>
              <w:rPr>
                <w:rFonts w:hint="cs"/>
                <w:rtl/>
              </w:rPr>
              <w:t>القيامة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539DC" w:rsidRPr="00DE07AD" w:rsidRDefault="00C63D39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539DC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539DC" w:rsidRPr="00DE07AD" w:rsidRDefault="00B539DC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539DC" w:rsidRDefault="00B539DC" w:rsidP="00B539DC">
            <w:pPr>
              <w:bidi/>
            </w:pPr>
            <w:r w:rsidRPr="005710C8">
              <w:rPr>
                <w:rtl/>
              </w:rPr>
              <w:t>الحفظ : سورة</w:t>
            </w:r>
            <w:r w:rsidRPr="005710C8">
              <w:t xml:space="preserve">  </w:t>
            </w:r>
            <w:r>
              <w:rPr>
                <w:rFonts w:hint="cs"/>
                <w:rtl/>
              </w:rPr>
              <w:t>الإنسان و المرسلات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539DC" w:rsidRDefault="00C63D39" w:rsidP="00AB64D4">
            <w:pPr>
              <w:spacing w:line="216" w:lineRule="auto"/>
              <w:jc w:val="center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1</w:t>
            </w:r>
          </w:p>
          <w:p w:rsidR="00B539DC" w:rsidRPr="00DE07AD" w:rsidRDefault="00B539DC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D356D0" w:rsidRDefault="00D356D0" w:rsidP="00416FE2">
      <w:pPr>
        <w:pStyle w:val="2"/>
        <w:rPr>
          <w:rtl/>
          <w:lang w:bidi="ar-EG"/>
        </w:rPr>
      </w:pPr>
      <w:bookmarkStart w:id="14" w:name="_Toc526247386"/>
      <w:bookmarkStart w:id="15" w:name="_Toc337791"/>
    </w:p>
    <w:p w:rsidR="00D356D0" w:rsidRDefault="00D356D0" w:rsidP="00416FE2">
      <w:pPr>
        <w:pStyle w:val="2"/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F22757" w:rsidRPr="00F22757" w:rsidRDefault="00F22757" w:rsidP="00F22757">
      <w:pPr>
        <w:rPr>
          <w:rtl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4"/>
      <w:bookmarkEnd w:id="15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8372F7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8372F7">
              <w:rPr>
                <w:rFonts w:asciiTheme="majorBidi" w:hAnsiTheme="majorBidi" w:hint="cs"/>
                <w:rtl/>
              </w:rPr>
              <w:t>حفظ</w:t>
            </w:r>
            <w:r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التاسع والعشرون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والمدودوالتفخيم والترقيق أحكام المتماثلين والمتجانسين والمتقاربين والمتباعدين في </w:t>
            </w:r>
            <w:r w:rsidR="008372F7">
              <w:rPr>
                <w:rFonts w:asciiTheme="majorBidi" w:hAnsiTheme="majorBidi" w:hint="cs"/>
                <w:rtl/>
              </w:rPr>
              <w:t>حفظ</w:t>
            </w:r>
            <w:r w:rsidR="008372F7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rtl/>
              </w:rPr>
              <w:t xml:space="preserve">الجزء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</w:t>
            </w:r>
            <w:r w:rsidR="008372F7">
              <w:rPr>
                <w:rFonts w:asciiTheme="majorBidi" w:hAnsiTheme="majorBidi" w:hint="cs"/>
                <w:rtl/>
              </w:rPr>
              <w:t>حفظ</w:t>
            </w:r>
            <w:r w:rsidR="008372F7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تلاوة الجزء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8372F7">
              <w:rPr>
                <w:rFonts w:asciiTheme="majorBidi" w:hAnsiTheme="majorBidi" w:hint="cs"/>
                <w:rtl/>
              </w:rPr>
              <w:t>حفظ</w:t>
            </w:r>
            <w:r w:rsidR="008372F7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8372F7">
              <w:rPr>
                <w:rFonts w:asciiTheme="majorBidi" w:hAnsiTheme="majorBidi" w:hint="cs"/>
                <w:rtl/>
              </w:rPr>
              <w:t>حفظ</w:t>
            </w:r>
            <w:r w:rsidR="008372F7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التاسع 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6" w:name="_Toc337792"/>
      <w:bookmarkStart w:id="17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6"/>
      <w:bookmarkEnd w:id="17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8" w:name="_Toc526247388"/>
      <w:bookmarkStart w:id="19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8"/>
      <w:bookmarkEnd w:id="19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0" w:name="_Toc526247389"/>
      <w:bookmarkStart w:id="21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0"/>
      <w:bookmarkEnd w:id="21"/>
    </w:p>
    <w:p w:rsidR="00242CCC" w:rsidRPr="005D2DDD" w:rsidRDefault="00823AD8" w:rsidP="00416FE2">
      <w:pPr>
        <w:pStyle w:val="2"/>
        <w:rPr>
          <w:rtl/>
        </w:rPr>
      </w:pPr>
      <w:bookmarkStart w:id="22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2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3" w:name="_Toc526247390"/>
    </w:p>
    <w:p w:rsidR="00014DE6" w:rsidRPr="005D2DDD" w:rsidRDefault="00823AD8" w:rsidP="00416FE2">
      <w:pPr>
        <w:pStyle w:val="2"/>
      </w:pPr>
      <w:bookmarkStart w:id="24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3"/>
      <w:bookmarkEnd w:id="24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5" w:name="_Toc526247391"/>
      <w:bookmarkStart w:id="26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5"/>
      <w:bookmarkEnd w:id="26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7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7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8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29" w:name="_Toc521326972"/>
      <w:bookmarkEnd w:id="28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0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0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1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1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0A7F97" w:rsidTr="000A7F97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0A7F97" w:rsidRDefault="000A7F97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0A7F97" w:rsidRDefault="000A7F97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0A7F97" w:rsidTr="000A7F97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0A7F97" w:rsidRDefault="000A7F97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0A7F97" w:rsidRDefault="000A7F97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0A7F97" w:rsidTr="000A7F97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0A7F97" w:rsidRDefault="000A7F97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A7F97" w:rsidRDefault="000A7F97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0A7F97" w:rsidRDefault="000A7F97" w:rsidP="000A7F97">
      <w:pPr>
        <w:rPr>
          <w:rtl/>
          <w:lang w:bidi="ar-EG"/>
        </w:rPr>
      </w:pPr>
    </w:p>
    <w:p w:rsidR="000A7F97" w:rsidRPr="000A7F97" w:rsidRDefault="000A7F97" w:rsidP="000A7F97">
      <w:pPr>
        <w:rPr>
          <w:lang w:bidi="ar-EG"/>
        </w:rPr>
      </w:pPr>
    </w:p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  <w:bookmarkStart w:id="32" w:name="_GoBack"/>
      <w:bookmarkEnd w:id="29"/>
      <w:bookmarkEnd w:id="32"/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45A" w:rsidRDefault="0031545A">
      <w:r>
        <w:separator/>
      </w:r>
    </w:p>
  </w:endnote>
  <w:endnote w:type="continuationSeparator" w:id="0">
    <w:p w:rsidR="0031545A" w:rsidRDefault="0031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AE0C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27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757">
      <w:rPr>
        <w:rStyle w:val="a5"/>
        <w:noProof/>
      </w:rPr>
      <w:t>246</w:t>
    </w:r>
    <w:r>
      <w:rPr>
        <w:rStyle w:val="a5"/>
      </w:rPr>
      <w:fldChar w:fldCharType="end"/>
    </w:r>
  </w:p>
  <w:p w:rsidR="00F22757" w:rsidRDefault="00F227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EF264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22757" w:rsidRPr="003C532A" w:rsidRDefault="00AE0C3C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F22757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A7F9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F22757" w:rsidRPr="003C532A" w:rsidRDefault="00AE0C3C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F22757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0A7F97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45A" w:rsidRDefault="0031545A">
      <w:r>
        <w:separator/>
      </w:r>
    </w:p>
  </w:footnote>
  <w:footnote w:type="continuationSeparator" w:id="0">
    <w:p w:rsidR="0031545A" w:rsidRDefault="0031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1F16EB" w:rsidRDefault="00F227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A006BB" w:rsidRDefault="00F227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A7F97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D9A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DE7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6CBE"/>
    <w:rsid w:val="002A7406"/>
    <w:rsid w:val="002A7F15"/>
    <w:rsid w:val="002B07FF"/>
    <w:rsid w:val="002B303D"/>
    <w:rsid w:val="002B3E8F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E74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545A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0ED1"/>
    <w:rsid w:val="0039228E"/>
    <w:rsid w:val="00393441"/>
    <w:rsid w:val="00393D4C"/>
    <w:rsid w:val="00395780"/>
    <w:rsid w:val="00396341"/>
    <w:rsid w:val="00396897"/>
    <w:rsid w:val="003A3337"/>
    <w:rsid w:val="003A5389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5908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5432"/>
    <w:rsid w:val="00437DD7"/>
    <w:rsid w:val="00441A28"/>
    <w:rsid w:val="004425C0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746"/>
    <w:rsid w:val="00497B70"/>
    <w:rsid w:val="004A031D"/>
    <w:rsid w:val="004A161E"/>
    <w:rsid w:val="004A2C6D"/>
    <w:rsid w:val="004A4CAB"/>
    <w:rsid w:val="004A4EC7"/>
    <w:rsid w:val="004A61B7"/>
    <w:rsid w:val="004A65B7"/>
    <w:rsid w:val="004A7345"/>
    <w:rsid w:val="004B05B5"/>
    <w:rsid w:val="004B137E"/>
    <w:rsid w:val="004B2732"/>
    <w:rsid w:val="004B464E"/>
    <w:rsid w:val="004B4F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39E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39D2"/>
    <w:rsid w:val="007D434C"/>
    <w:rsid w:val="007D45FD"/>
    <w:rsid w:val="007D4EF1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372F7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6601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A73BA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47F"/>
    <w:rsid w:val="00A12A18"/>
    <w:rsid w:val="00A13A58"/>
    <w:rsid w:val="00A20A6A"/>
    <w:rsid w:val="00A21353"/>
    <w:rsid w:val="00A21F63"/>
    <w:rsid w:val="00A22F43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737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2897"/>
    <w:rsid w:val="00AD47D3"/>
    <w:rsid w:val="00AD5391"/>
    <w:rsid w:val="00AD54C9"/>
    <w:rsid w:val="00AD6564"/>
    <w:rsid w:val="00AD7218"/>
    <w:rsid w:val="00AE07FD"/>
    <w:rsid w:val="00AE0C3C"/>
    <w:rsid w:val="00AE348C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17E8B"/>
    <w:rsid w:val="00B20ED6"/>
    <w:rsid w:val="00B25235"/>
    <w:rsid w:val="00B315F4"/>
    <w:rsid w:val="00B353C8"/>
    <w:rsid w:val="00B36352"/>
    <w:rsid w:val="00B3737B"/>
    <w:rsid w:val="00B37F47"/>
    <w:rsid w:val="00B410A3"/>
    <w:rsid w:val="00B410A4"/>
    <w:rsid w:val="00B42843"/>
    <w:rsid w:val="00B4292A"/>
    <w:rsid w:val="00B42EC3"/>
    <w:rsid w:val="00B43A01"/>
    <w:rsid w:val="00B459ED"/>
    <w:rsid w:val="00B47F20"/>
    <w:rsid w:val="00B539DC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57EA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D39"/>
    <w:rsid w:val="00C63EE7"/>
    <w:rsid w:val="00C65480"/>
    <w:rsid w:val="00C667F5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CA7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187"/>
    <w:rsid w:val="00D15551"/>
    <w:rsid w:val="00D17696"/>
    <w:rsid w:val="00D20AB4"/>
    <w:rsid w:val="00D225ED"/>
    <w:rsid w:val="00D22732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A77"/>
    <w:rsid w:val="00D820C0"/>
    <w:rsid w:val="00D824DE"/>
    <w:rsid w:val="00D84D42"/>
    <w:rsid w:val="00D8765B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264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1857"/>
    <w:rsid w:val="00F21BE0"/>
    <w:rsid w:val="00F22141"/>
    <w:rsid w:val="00F22757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4AE"/>
    <w:rsid w:val="00F96D4C"/>
    <w:rsid w:val="00FA0CA9"/>
    <w:rsid w:val="00FA251F"/>
    <w:rsid w:val="00FA3B77"/>
    <w:rsid w:val="00FA4990"/>
    <w:rsid w:val="00FA49ED"/>
    <w:rsid w:val="00FB0378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A885D97"/>
  <w15:docId w15:val="{A325DB49-D98A-4583-B71E-83DB28F04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07EC89-52F9-4BCF-8E9D-77D489D7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7484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عوض ابراهيم منصور بابكر</cp:lastModifiedBy>
  <cp:revision>9</cp:revision>
  <cp:lastPrinted>2019-02-14T08:13:00Z</cp:lastPrinted>
  <dcterms:created xsi:type="dcterms:W3CDTF">2019-11-26T08:37:00Z</dcterms:created>
  <dcterms:modified xsi:type="dcterms:W3CDTF">2020-02-05T08:53:00Z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